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>
      <w:pPr>
        <w:spacing w:line="600" w:lineRule="exact"/>
        <w:rPr>
          <w:rFonts w:hint="eastAsia" w:ascii="华文中宋" w:hAnsi="华文中宋" w:eastAsia="华文中宋"/>
          <w:b/>
          <w:sz w:val="28"/>
          <w:szCs w:val="28"/>
          <w:lang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舞钢三和盛机械制造建筑安装有限责任公司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舞钢三和盛机械制造建筑安装有限责任公司（以下简称舞钢三和盛机建公司）隶属河钢集团舞钢公司。由舞阳钢铁公司下属的钢板加工公司、机制公司和建安公司三家联合组建而成，公司占地面积15万平方米，是一家以机械制造、钢板加工、建筑安装为一体的综合性国有持股企业。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：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其他有限责任公司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机械加工建筑安装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杜女士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 孙女士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0375--8112827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邮箱： </w:t>
      </w:r>
      <w:r>
        <w:rPr>
          <w:rFonts w:hint="eastAsia" w:ascii="华文中宋" w:hAnsi="华文中宋" w:eastAsia="华文中宋"/>
          <w:b/>
          <w:sz w:val="28"/>
          <w:szCs w:val="28"/>
          <w:u w:val="single"/>
          <w:lang w:val="en-US" w:eastAsia="zh-CN"/>
        </w:rPr>
        <w:t xml:space="preserve">       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sz w:val="28"/>
          <w:szCs w:val="28"/>
          <w:lang w:eastAsia="zh-CN"/>
        </w:rPr>
        <w:t>机械类相关专业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5人/</w:t>
      </w:r>
      <w:r>
        <w:rPr>
          <w:rFonts w:hint="eastAsia" w:ascii="华文中宋" w:hAnsi="华文中宋" w:eastAsia="华文中宋"/>
          <w:sz w:val="28"/>
          <w:szCs w:val="28"/>
          <w:lang w:eastAsia="zh-CN"/>
        </w:rPr>
        <w:t>本科以上学历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/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有相关工作经验优先录用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              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 w:val="0"/>
          <w:bCs/>
          <w:sz w:val="28"/>
          <w:szCs w:val="28"/>
          <w:lang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eastAsia="zh-CN"/>
        </w:rPr>
        <w:t>面议</w:t>
      </w:r>
    </w:p>
    <w:p>
      <w:pPr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u w:val="none"/>
          <w:lang w:val="en-US" w:eastAsia="zh-CN"/>
        </w:rPr>
        <w:t>工资待遇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：基本工资+绩效工资+</w:t>
      </w:r>
      <w:r>
        <w:rPr>
          <w:rFonts w:hint="eastAsia" w:ascii="宋体" w:hAnsi="宋体" w:cs="宋体"/>
          <w:b w:val="0"/>
          <w:bCs w:val="0"/>
          <w:sz w:val="28"/>
          <w:szCs w:val="28"/>
          <w:u w:val="none"/>
          <w:lang w:val="en-US" w:eastAsia="zh-CN"/>
        </w:rPr>
        <w:t>五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险一金+年终奖励；</w:t>
      </w:r>
      <w:bookmarkStart w:id="0" w:name="_GoBack"/>
      <w:bookmarkEnd w:id="0"/>
    </w:p>
    <w:p>
      <w:pPr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u w:val="none"/>
          <w:lang w:val="en-US" w:eastAsia="zh-CN"/>
        </w:rPr>
        <w:t>相关</w:t>
      </w:r>
      <w:r>
        <w:rPr>
          <w:rFonts w:hint="eastAsia" w:ascii="宋体" w:hAnsi="宋体" w:eastAsia="宋体" w:cs="宋体"/>
          <w:b/>
          <w:bCs/>
          <w:sz w:val="28"/>
          <w:szCs w:val="28"/>
          <w:u w:val="none"/>
          <w:lang w:val="en-US" w:eastAsia="zh-CN"/>
        </w:rPr>
        <w:t>待遇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：工作满一年以上享受带薪年假及各类法定假期；工作时长</w:t>
      </w:r>
      <w:r>
        <w:rPr>
          <w:rFonts w:hint="eastAsia" w:ascii="宋体" w:hAnsi="宋体" w:cs="宋体"/>
          <w:b w:val="0"/>
          <w:bCs w:val="0"/>
          <w:sz w:val="28"/>
          <w:szCs w:val="28"/>
          <w:u w:val="none"/>
          <w:lang w:val="en-US" w:eastAsia="zh-CN"/>
        </w:rPr>
        <w:t>8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小时，正常双休，如有加班，按</w:t>
      </w:r>
      <w:r>
        <w:rPr>
          <w:rFonts w:hint="eastAsia" w:ascii="宋体" w:hAnsi="宋体" w:cs="宋体"/>
          <w:b w:val="0"/>
          <w:bCs w:val="0"/>
          <w:sz w:val="28"/>
          <w:szCs w:val="28"/>
          <w:u w:val="none"/>
          <w:lang w:val="en-US" w:eastAsia="zh-CN"/>
        </w:rPr>
        <w:t>规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定发放加班工资。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河南省舞钢市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      </w:t>
      </w:r>
    </w:p>
    <w:p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1959028A"/>
    <w:rsid w:val="19F73A90"/>
    <w:rsid w:val="21681610"/>
    <w:rsid w:val="26E848A3"/>
    <w:rsid w:val="320F470F"/>
    <w:rsid w:val="338C0DA0"/>
    <w:rsid w:val="419B0120"/>
    <w:rsid w:val="434D53A5"/>
    <w:rsid w:val="474D3FC0"/>
    <w:rsid w:val="4B972761"/>
    <w:rsid w:val="4F421746"/>
    <w:rsid w:val="50744C07"/>
    <w:rsid w:val="537C75C9"/>
    <w:rsid w:val="548250F0"/>
    <w:rsid w:val="55C83F55"/>
    <w:rsid w:val="58DB6CD4"/>
    <w:rsid w:val="5E7B6072"/>
    <w:rsid w:val="67137642"/>
    <w:rsid w:val="694C29AA"/>
    <w:rsid w:val="6D066BB0"/>
    <w:rsid w:val="6D535020"/>
    <w:rsid w:val="6E8D1AC5"/>
    <w:rsid w:val="6FB04225"/>
    <w:rsid w:val="71466CD7"/>
    <w:rsid w:val="72283728"/>
    <w:rsid w:val="EFBCE1CA"/>
    <w:rsid w:val="FBB0687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5"/>
    <w:basedOn w:val="1"/>
    <w:next w:val="1"/>
    <w:qFormat/>
    <w:uiPriority w:val="0"/>
    <w:pPr>
      <w:keepNext/>
      <w:keepLines/>
      <w:spacing w:before="120" w:after="120" w:line="377" w:lineRule="auto"/>
      <w:outlineLvl w:val="4"/>
    </w:pPr>
    <w:rPr>
      <w:b/>
      <w:sz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home/greatwall/C:\home\user\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354</Words>
  <Characters>367</Characters>
  <Lines>0</Lines>
  <Paragraphs>0</Paragraphs>
  <TotalTime>19</TotalTime>
  <ScaleCrop>false</ScaleCrop>
  <LinksUpToDate>false</LinksUpToDate>
  <CharactersWithSpaces>473</CharactersWithSpaces>
  <Application>WPS Office_11.8.2.10489_F1E327BC-269C-435d-A152-05C5408002CA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2018-09-18T21:30:00Z</dcterms:created>
  <dc:creator>Administrator</dc:creator>
  <cp:lastModifiedBy>greatwall</cp:lastModifiedBy>
  <dcterms:modified xsi:type="dcterms:W3CDTF">2026-01-22T15:40:53Z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2052-11.8.2.10489</vt:lpwstr>
  </property>
  <property fmtid="{D5CDD505-2E9C-101B-9397-08002B2CF9AE}" pid="3" name="ICV">
    <vt:lpwstr>B5FB8AB42A95C79530406F6988D2FA13_43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